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467" w:rsidRPr="009B566A" w:rsidRDefault="009B566A">
      <w:pPr>
        <w:rPr>
          <w:rFonts w:ascii="Times New Roman" w:hAnsi="Times New Roman" w:cs="Times New Roman"/>
          <w:sz w:val="24"/>
          <w:szCs w:val="24"/>
        </w:rPr>
      </w:pPr>
      <w:r w:rsidRPr="009B566A">
        <w:rPr>
          <w:rFonts w:ascii="Times New Roman" w:hAnsi="Times New Roman" w:cs="Times New Roman"/>
          <w:sz w:val="24"/>
          <w:szCs w:val="24"/>
        </w:rPr>
        <w:t>Тема урока: «Работа с таблицами. Создание титульного листа»</w:t>
      </w:r>
    </w:p>
    <w:p w:rsidR="009B566A" w:rsidRDefault="009B566A">
      <w:pPr>
        <w:rPr>
          <w:rFonts w:ascii="Times New Roman" w:hAnsi="Times New Roman" w:cs="Times New Roman"/>
          <w:sz w:val="24"/>
          <w:szCs w:val="24"/>
        </w:rPr>
      </w:pPr>
      <w:r w:rsidRPr="009B566A">
        <w:rPr>
          <w:rFonts w:ascii="Times New Roman" w:hAnsi="Times New Roman" w:cs="Times New Roman"/>
          <w:sz w:val="24"/>
          <w:szCs w:val="24"/>
        </w:rPr>
        <w:t>Нарисовать обложку к любому школьному учебнику. Формат А</w:t>
      </w:r>
      <w:proofErr w:type="gramStart"/>
      <w:r w:rsidRPr="009B566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B566A">
        <w:rPr>
          <w:rFonts w:ascii="Times New Roman" w:hAnsi="Times New Roman" w:cs="Times New Roman"/>
          <w:sz w:val="24"/>
          <w:szCs w:val="24"/>
        </w:rPr>
        <w:t xml:space="preserve"> или альбомный лист.</w:t>
      </w:r>
    </w:p>
    <w:p w:rsidR="009B566A" w:rsidRPr="009B566A" w:rsidRDefault="009B5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выполненной работы прислать на 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bookmarkStart w:id="0" w:name="_GoBack"/>
      <w:bookmarkEnd w:id="0"/>
    </w:p>
    <w:sectPr w:rsidR="009B566A" w:rsidRPr="009B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4E"/>
    <w:rsid w:val="000A284E"/>
    <w:rsid w:val="00512467"/>
    <w:rsid w:val="009B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2020-04-09T06:17:00Z</dcterms:created>
  <dcterms:modified xsi:type="dcterms:W3CDTF">2020-04-09T06:21:00Z</dcterms:modified>
</cp:coreProperties>
</file>